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3D6AC1">
        <w:rPr>
          <w:rFonts w:ascii="Times New Roman" w:eastAsia="Times New Roman" w:hAnsi="Times New Roman" w:cs="Times New Roman"/>
          <w:b/>
        </w:rPr>
        <w:t>LUNCH-AND-LEARN</w:t>
      </w:r>
      <w:r>
        <w:rPr>
          <w:rFonts w:ascii="Times New Roman" w:eastAsia="Times New Roman" w:hAnsi="Times New Roman" w:cs="Times New Roman"/>
          <w:b/>
        </w:rPr>
        <w:t xml:space="preserve"> </w:t>
      </w:r>
      <w:r w:rsidR="00FB5D52">
        <w:rPr>
          <w:rFonts w:ascii="Times New Roman" w:eastAsia="Times New Roman" w:hAnsi="Times New Roman" w:cs="Times New Roman"/>
          <w:b/>
        </w:rPr>
        <w:t xml:space="preserve">JTA </w:t>
      </w:r>
      <w:r>
        <w:rPr>
          <w:rFonts w:ascii="Times New Roman" w:eastAsia="Times New Roman" w:hAnsi="Times New Roman" w:cs="Times New Roman"/>
          <w:b/>
        </w:rPr>
        <w:t>MEETING MINUTES</w:t>
      </w:r>
    </w:p>
    <w:p w:rsidR="002077FB" w:rsidRPr="00272C6E" w:rsidRDefault="003D6AC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3D6AC1">
        <w:rPr>
          <w:rFonts w:ascii="Times New Roman" w:eastAsia="Times New Roman" w:hAnsi="Times New Roman" w:cs="Times New Roman"/>
          <w:b/>
        </w:rPr>
        <w:t>January</w:t>
      </w:r>
      <w:r w:rsidR="0011342D">
        <w:rPr>
          <w:rFonts w:ascii="Times New Roman" w:eastAsia="Times New Roman" w:hAnsi="Times New Roman" w:cs="Times New Roman"/>
          <w:b/>
        </w:rPr>
        <w:t xml:space="preserve"> </w:t>
      </w:r>
      <w:r w:rsidR="003D6AC1">
        <w:rPr>
          <w:rFonts w:ascii="Times New Roman" w:eastAsia="Times New Roman" w:hAnsi="Times New Roman" w:cs="Times New Roman"/>
          <w:b/>
        </w:rPr>
        <w:t>22</w:t>
      </w:r>
      <w:r w:rsidRPr="00272C6E">
        <w:rPr>
          <w:rFonts w:ascii="Times New Roman" w:eastAsia="Times New Roman" w:hAnsi="Times New Roman" w:cs="Times New Roman"/>
          <w:b/>
        </w:rPr>
        <w:t>, 201</w:t>
      </w:r>
      <w:r w:rsidR="003D6AC1">
        <w:rPr>
          <w:rFonts w:ascii="Times New Roman" w:eastAsia="Times New Roman" w:hAnsi="Times New Roman" w:cs="Times New Roman"/>
          <w:b/>
        </w:rPr>
        <w:t>8</w:t>
      </w:r>
    </w:p>
    <w:p w:rsidR="00272C6E" w:rsidRPr="00272C6E" w:rsidRDefault="003D6AC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3D6AC1">
        <w:rPr>
          <w:rFonts w:ascii="Times New Roman" w:eastAsia="Calibri" w:hAnsi="Times New Roman" w:cs="Times New Roman"/>
        </w:rPr>
        <w:t>Lynwood Roberts Room</w:t>
      </w:r>
      <w:r w:rsidRPr="00272C6E">
        <w:rPr>
          <w:rFonts w:ascii="Times New Roman" w:eastAsia="Calibri" w:hAnsi="Times New Roman" w:cs="Times New Roman"/>
        </w:rPr>
        <w:t>,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Members</w:t>
      </w:r>
      <w:r w:rsidR="00C457F6" w:rsidRPr="00C457F6">
        <w:rPr>
          <w:rFonts w:ascii="Times New Roman" w:eastAsia="Calibri" w:hAnsi="Times New Roman" w:cs="Times New Roman"/>
        </w:rPr>
        <w:t xml:space="preserve"> </w:t>
      </w:r>
      <w:r w:rsidR="00DF1394">
        <w:rPr>
          <w:rFonts w:ascii="Times New Roman" w:eastAsia="Calibri" w:hAnsi="Times New Roman" w:cs="Times New Roman"/>
        </w:rPr>
        <w:t xml:space="preserve">Danny Becton, </w:t>
      </w:r>
      <w:r w:rsidR="00491F44" w:rsidRPr="00491F44">
        <w:rPr>
          <w:rFonts w:ascii="Times New Roman" w:hAnsi="Times New Roman" w:cs="Times New Roman"/>
        </w:rPr>
        <w:t>Aaron Bowman,  Lori Boyer</w:t>
      </w:r>
      <w:r w:rsidR="001C6815" w:rsidRPr="00491F44">
        <w:rPr>
          <w:rFonts w:ascii="Times New Roman" w:eastAsia="Calibri" w:hAnsi="Times New Roman" w:cs="Times New Roman"/>
        </w:rPr>
        <w:t>,</w:t>
      </w:r>
      <w:r w:rsidRPr="00491F44">
        <w:rPr>
          <w:rFonts w:ascii="Times New Roman" w:eastAsia="Calibri" w:hAnsi="Times New Roman" w:cs="Times New Roman"/>
        </w:rPr>
        <w:t xml:space="preserve"> </w:t>
      </w:r>
      <w:r w:rsidR="00522B65">
        <w:rPr>
          <w:rFonts w:ascii="Times New Roman" w:eastAsia="Calibri" w:hAnsi="Times New Roman" w:cs="Times New Roman"/>
        </w:rPr>
        <w:t xml:space="preserve"> Katrina Brown, </w:t>
      </w:r>
      <w:r w:rsidR="006B72F9">
        <w:rPr>
          <w:rFonts w:ascii="Times New Roman" w:eastAsia="Calibri" w:hAnsi="Times New Roman" w:cs="Times New Roman"/>
        </w:rPr>
        <w:t>John Crescimbeni,</w:t>
      </w:r>
      <w:r w:rsidR="00121916" w:rsidRPr="00491F44">
        <w:rPr>
          <w:rFonts w:ascii="Times New Roman" w:eastAsia="Calibri" w:hAnsi="Times New Roman" w:cs="Times New Roman"/>
        </w:rPr>
        <w:t xml:space="preserve"> </w:t>
      </w:r>
      <w:r w:rsidRPr="00491F44">
        <w:rPr>
          <w:rFonts w:ascii="Times New Roman" w:eastAsia="Calibri" w:hAnsi="Times New Roman" w:cs="Times New Roman"/>
        </w:rPr>
        <w:t xml:space="preserve">Al Ferraro, </w:t>
      </w:r>
      <w:r w:rsidR="00F62D29">
        <w:rPr>
          <w:rFonts w:ascii="Times New Roman" w:eastAsia="Calibri" w:hAnsi="Times New Roman" w:cs="Times New Roman"/>
        </w:rPr>
        <w:t xml:space="preserve">Bill Gulliford, </w:t>
      </w:r>
      <w:r w:rsidR="00637B4B">
        <w:rPr>
          <w:rFonts w:ascii="Times New Roman" w:eastAsia="Calibri" w:hAnsi="Times New Roman" w:cs="Times New Roman"/>
        </w:rPr>
        <w:t>Tommy Hazouri</w:t>
      </w:r>
      <w:r w:rsidR="00DF1394">
        <w:rPr>
          <w:rFonts w:ascii="Times New Roman" w:eastAsia="Calibri" w:hAnsi="Times New Roman" w:cs="Times New Roman"/>
        </w:rPr>
        <w:t xml:space="preserve">, </w:t>
      </w:r>
      <w:r w:rsidR="00C457F6" w:rsidRPr="00C457F6">
        <w:rPr>
          <w:rFonts w:ascii="Times New Roman" w:eastAsia="Calibri" w:hAnsi="Times New Roman" w:cs="Times New Roman"/>
        </w:rPr>
        <w:t>Jim Love</w:t>
      </w:r>
      <w:r w:rsidR="00C457F6">
        <w:rPr>
          <w:rFonts w:ascii="Times New Roman" w:eastAsia="Calibri" w:hAnsi="Times New Roman" w:cs="Times New Roman"/>
        </w:rPr>
        <w:t>,</w:t>
      </w:r>
      <w:r w:rsidR="003307E0" w:rsidRPr="00491F44">
        <w:rPr>
          <w:rFonts w:ascii="Times New Roman" w:eastAsia="Calibri" w:hAnsi="Times New Roman" w:cs="Times New Roman"/>
        </w:rPr>
        <w:t xml:space="preserve"> </w:t>
      </w:r>
      <w:r w:rsidR="00927699">
        <w:rPr>
          <w:rFonts w:ascii="Times New Roman" w:eastAsia="Calibri" w:hAnsi="Times New Roman" w:cs="Times New Roman"/>
        </w:rPr>
        <w:t xml:space="preserve">Joyce Morgan, </w:t>
      </w:r>
      <w:r w:rsidR="00A72F75">
        <w:rPr>
          <w:rFonts w:ascii="Times New Roman" w:eastAsia="Calibri" w:hAnsi="Times New Roman" w:cs="Times New Roman"/>
        </w:rPr>
        <w:t xml:space="preserve">Sam Newby, </w:t>
      </w:r>
      <w:r w:rsidR="003307E0" w:rsidRPr="00491F44">
        <w:rPr>
          <w:rFonts w:ascii="Times New Roman" w:eastAsia="Calibri" w:hAnsi="Times New Roman" w:cs="Times New Roman"/>
        </w:rPr>
        <w:t>Scott Wilson</w:t>
      </w:r>
      <w:r w:rsidR="006B72F9">
        <w:rPr>
          <w:rFonts w:ascii="Times New Roman" w:eastAsia="Calibri" w:hAnsi="Times New Roman" w:cs="Times New Roman"/>
        </w:rPr>
        <w:t xml:space="preserve"> </w:t>
      </w:r>
    </w:p>
    <w:p w:rsidR="00272C6E" w:rsidRPr="00272C6E" w:rsidRDefault="00272C6E" w:rsidP="00272C6E">
      <w:pPr>
        <w:spacing w:after="0" w:line="240" w:lineRule="auto"/>
        <w:rPr>
          <w:rFonts w:ascii="Times New Roman" w:eastAsia="Calibri" w:hAnsi="Times New Roman" w:cs="Times New Roman"/>
        </w:rPr>
      </w:pPr>
    </w:p>
    <w:p w:rsidR="000A54E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P</w:t>
      </w:r>
      <w:r w:rsidR="00C00EF4">
        <w:rPr>
          <w:rFonts w:ascii="Times New Roman" w:eastAsia="Calibri" w:hAnsi="Times New Roman" w:cs="Times New Roman"/>
        </w:rPr>
        <w:t>aige Johnston</w:t>
      </w:r>
      <w:r w:rsidR="00637B4B">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Pr="00272C6E">
        <w:rPr>
          <w:rFonts w:ascii="Times New Roman" w:eastAsia="Calibri" w:hAnsi="Times New Roman" w:cs="Times New Roman"/>
        </w:rPr>
        <w:t>Kyle Billy</w:t>
      </w:r>
      <w:r w:rsidR="005A1FD0">
        <w:rPr>
          <w:rFonts w:ascii="Times New Roman" w:eastAsia="Calibri" w:hAnsi="Times New Roman" w:cs="Times New Roman"/>
        </w:rPr>
        <w:t xml:space="preserve"> and</w:t>
      </w:r>
      <w:r w:rsidR="00637A35">
        <w:rPr>
          <w:rFonts w:ascii="Times New Roman" w:eastAsia="Calibri" w:hAnsi="Times New Roman" w:cs="Times New Roman"/>
        </w:rPr>
        <w:t xml:space="preserve"> </w:t>
      </w:r>
      <w:r w:rsidR="00A72F75">
        <w:rPr>
          <w:rFonts w:ascii="Times New Roman" w:eastAsia="Calibri" w:hAnsi="Times New Roman" w:cs="Times New Roman"/>
        </w:rPr>
        <w:t>Carmen Martin</w:t>
      </w:r>
      <w:r w:rsidR="00B54438">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BD392E">
        <w:rPr>
          <w:rFonts w:ascii="Times New Roman" w:eastAsia="Calibri" w:hAnsi="Times New Roman" w:cs="Times New Roman"/>
        </w:rPr>
        <w:t>C</w:t>
      </w:r>
      <w:r w:rsidR="008D3D12">
        <w:rPr>
          <w:rFonts w:ascii="Times New Roman" w:eastAsia="Calibri" w:hAnsi="Times New Roman" w:cs="Times New Roman"/>
        </w:rPr>
        <w:t>a</w:t>
      </w:r>
      <w:r w:rsidR="007E29A5">
        <w:rPr>
          <w:rFonts w:ascii="Times New Roman" w:eastAsia="Calibri" w:hAnsi="Times New Roman" w:cs="Times New Roman"/>
        </w:rPr>
        <w:t>rol Owens</w:t>
      </w:r>
      <w:r w:rsidR="00637B4B">
        <w:rPr>
          <w:rFonts w:ascii="Times New Roman" w:eastAsia="Calibri" w:hAnsi="Times New Roman" w:cs="Times New Roman"/>
        </w:rPr>
        <w:t xml:space="preserve"> and Jessica Matthews</w:t>
      </w:r>
      <w:r w:rsidR="001854A8">
        <w:rPr>
          <w:rFonts w:ascii="Times New Roman" w:eastAsia="Calibri" w:hAnsi="Times New Roman" w:cs="Times New Roman"/>
        </w:rPr>
        <w:t xml:space="preserve"> </w:t>
      </w:r>
      <w:r w:rsidRPr="00272C6E">
        <w:rPr>
          <w:rFonts w:ascii="Times New Roman" w:eastAsia="Calibri" w:hAnsi="Times New Roman" w:cs="Times New Roman"/>
        </w:rPr>
        <w:t>– Legislative Services Division; Jeff Clements – Council Res</w:t>
      </w:r>
      <w:r w:rsidR="00C00EF4">
        <w:rPr>
          <w:rFonts w:ascii="Times New Roman" w:eastAsia="Calibri" w:hAnsi="Times New Roman" w:cs="Times New Roman"/>
        </w:rPr>
        <w:t>earch Division;</w:t>
      </w:r>
      <w:r w:rsidR="00D41264">
        <w:rPr>
          <w:rFonts w:ascii="Times New Roman" w:eastAsia="Calibri" w:hAnsi="Times New Roman" w:cs="Times New Roman"/>
        </w:rPr>
        <w:t xml:space="preserve"> </w:t>
      </w:r>
      <w:r w:rsidR="00A72F75">
        <w:rPr>
          <w:rFonts w:ascii="Times New Roman" w:eastAsia="Calibri" w:hAnsi="Times New Roman" w:cs="Times New Roman"/>
        </w:rPr>
        <w:t xml:space="preserve">Nat Ford and Lisa </w:t>
      </w:r>
      <w:proofErr w:type="spellStart"/>
      <w:r w:rsidR="00A72F75">
        <w:rPr>
          <w:rFonts w:ascii="Times New Roman" w:eastAsia="Calibri" w:hAnsi="Times New Roman" w:cs="Times New Roman"/>
        </w:rPr>
        <w:t>Darnall</w:t>
      </w:r>
      <w:proofErr w:type="spellEnd"/>
      <w:r w:rsidR="00A72F75">
        <w:rPr>
          <w:rFonts w:ascii="Times New Roman" w:eastAsia="Calibri" w:hAnsi="Times New Roman" w:cs="Times New Roman"/>
        </w:rPr>
        <w:t xml:space="preserve"> - JTA</w:t>
      </w:r>
    </w:p>
    <w:p w:rsidR="003D6AC1" w:rsidRPr="00272C6E" w:rsidRDefault="003D6AC1"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FA7D13">
        <w:rPr>
          <w:rFonts w:ascii="Times New Roman" w:eastAsia="Calibri" w:hAnsi="Times New Roman" w:cs="Times New Roman"/>
        </w:rPr>
        <w:t xml:space="preserve">: </w:t>
      </w:r>
      <w:r w:rsidR="003D6AC1">
        <w:rPr>
          <w:rFonts w:ascii="Times New Roman" w:eastAsia="Calibri" w:hAnsi="Times New Roman" w:cs="Times New Roman"/>
        </w:rPr>
        <w:t>12</w:t>
      </w:r>
      <w:r w:rsidR="00FA7D13">
        <w:rPr>
          <w:rFonts w:ascii="Times New Roman" w:eastAsia="Calibri" w:hAnsi="Times New Roman" w:cs="Times New Roman"/>
        </w:rPr>
        <w:t>:</w:t>
      </w:r>
      <w:r w:rsidR="007769CA">
        <w:rPr>
          <w:rFonts w:ascii="Times New Roman" w:eastAsia="Calibri" w:hAnsi="Times New Roman" w:cs="Times New Roman"/>
        </w:rPr>
        <w:t>0</w:t>
      </w:r>
      <w:r w:rsidR="00083FCF">
        <w:rPr>
          <w:rFonts w:ascii="Times New Roman" w:eastAsia="Calibri" w:hAnsi="Times New Roman" w:cs="Times New Roman"/>
        </w:rPr>
        <w:t>7</w:t>
      </w:r>
      <w:r w:rsidRPr="00272C6E">
        <w:rPr>
          <w:rFonts w:ascii="Times New Roman" w:eastAsia="Calibri" w:hAnsi="Times New Roman" w:cs="Times New Roman"/>
        </w:rPr>
        <w:t xml:space="preserve"> p.m.</w:t>
      </w:r>
    </w:p>
    <w:p w:rsidR="00AD3922" w:rsidRDefault="00AD3922" w:rsidP="00272C6E">
      <w:pPr>
        <w:spacing w:after="0" w:line="240" w:lineRule="auto"/>
        <w:rPr>
          <w:rFonts w:ascii="Times New Roman" w:eastAsia="Calibri" w:hAnsi="Times New Roman" w:cs="Times New Roman"/>
        </w:rPr>
      </w:pPr>
    </w:p>
    <w:p w:rsidR="00AD3922" w:rsidRDefault="00083FCF"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Newby</w:t>
      </w:r>
      <w:r w:rsidR="00AD3922">
        <w:rPr>
          <w:rFonts w:ascii="Times New Roman" w:eastAsia="Calibri" w:hAnsi="Times New Roman" w:cs="Times New Roman"/>
        </w:rPr>
        <w:t xml:space="preserve"> </w:t>
      </w:r>
      <w:r w:rsidR="00003DA6">
        <w:rPr>
          <w:rFonts w:ascii="Times New Roman" w:eastAsia="Calibri" w:hAnsi="Times New Roman" w:cs="Times New Roman"/>
        </w:rPr>
        <w:t xml:space="preserve">called the meeting to order and </w:t>
      </w:r>
      <w:r>
        <w:rPr>
          <w:rFonts w:ascii="Times New Roman" w:eastAsia="Calibri" w:hAnsi="Times New Roman" w:cs="Times New Roman"/>
        </w:rPr>
        <w:t xml:space="preserve">introduced Nat Ford, CEO </w:t>
      </w:r>
      <w:r w:rsidR="003D6AC1">
        <w:rPr>
          <w:rFonts w:ascii="Times New Roman" w:eastAsia="Calibri" w:hAnsi="Times New Roman" w:cs="Times New Roman"/>
        </w:rPr>
        <w:t xml:space="preserve">of the Jacksonville Transportation </w:t>
      </w:r>
      <w:r>
        <w:rPr>
          <w:rFonts w:ascii="Times New Roman" w:eastAsia="Calibri" w:hAnsi="Times New Roman" w:cs="Times New Roman"/>
        </w:rPr>
        <w:t xml:space="preserve">Authority, to discuss the </w:t>
      </w:r>
      <w:r w:rsidR="006F0707">
        <w:rPr>
          <w:rFonts w:ascii="Times New Roman" w:eastAsia="Calibri" w:hAnsi="Times New Roman" w:cs="Times New Roman"/>
        </w:rPr>
        <w:t xml:space="preserve">JTA’s </w:t>
      </w:r>
      <w:proofErr w:type="spellStart"/>
      <w:r>
        <w:rPr>
          <w:rFonts w:ascii="Times New Roman" w:eastAsia="Calibri" w:hAnsi="Times New Roman" w:cs="Times New Roman"/>
        </w:rPr>
        <w:t>Connexion</w:t>
      </w:r>
      <w:proofErr w:type="spellEnd"/>
      <w:r>
        <w:rPr>
          <w:rFonts w:ascii="Times New Roman" w:eastAsia="Calibri" w:hAnsi="Times New Roman" w:cs="Times New Roman"/>
        </w:rPr>
        <w:t xml:space="preserve"> Paratransit service.</w:t>
      </w:r>
      <w:r w:rsidR="006F0707">
        <w:rPr>
          <w:rFonts w:ascii="Times New Roman" w:eastAsia="Calibri" w:hAnsi="Times New Roman" w:cs="Times New Roman"/>
        </w:rPr>
        <w:t xml:space="preserve"> </w:t>
      </w:r>
      <w:r w:rsidR="00637B4B">
        <w:rPr>
          <w:rFonts w:ascii="Times New Roman" w:eastAsia="Calibri" w:hAnsi="Times New Roman" w:cs="Times New Roman"/>
        </w:rPr>
        <w:t xml:space="preserve">Survey results showed an </w:t>
      </w:r>
      <w:r w:rsidR="006F0707">
        <w:rPr>
          <w:rFonts w:ascii="Times New Roman" w:eastAsia="Calibri" w:hAnsi="Times New Roman" w:cs="Times New Roman"/>
        </w:rPr>
        <w:t xml:space="preserve">84% customer </w:t>
      </w:r>
      <w:r w:rsidR="00637B4B">
        <w:rPr>
          <w:rFonts w:ascii="Times New Roman" w:eastAsia="Calibri" w:hAnsi="Times New Roman" w:cs="Times New Roman"/>
        </w:rPr>
        <w:t xml:space="preserve">good or high </w:t>
      </w:r>
      <w:r w:rsidR="006F0707">
        <w:rPr>
          <w:rFonts w:ascii="Times New Roman" w:eastAsia="Calibri" w:hAnsi="Times New Roman" w:cs="Times New Roman"/>
        </w:rPr>
        <w:t>satisfac</w:t>
      </w:r>
      <w:r w:rsidR="00637B4B">
        <w:rPr>
          <w:rFonts w:ascii="Times New Roman" w:eastAsia="Calibri" w:hAnsi="Times New Roman" w:cs="Times New Roman"/>
        </w:rPr>
        <w:t>tion rate in 2015, 86% in 2016 and</w:t>
      </w:r>
      <w:r w:rsidR="006F0707">
        <w:rPr>
          <w:rFonts w:ascii="Times New Roman" w:eastAsia="Calibri" w:hAnsi="Times New Roman" w:cs="Times New Roman"/>
        </w:rPr>
        <w:t xml:space="preserve"> 83% in 2017. On-time performance </w:t>
      </w:r>
      <w:r w:rsidR="00637B4B">
        <w:rPr>
          <w:rFonts w:ascii="Times New Roman" w:eastAsia="Calibri" w:hAnsi="Times New Roman" w:cs="Times New Roman"/>
        </w:rPr>
        <w:t>declined</w:t>
      </w:r>
      <w:r w:rsidR="006F0707">
        <w:rPr>
          <w:rFonts w:ascii="Times New Roman" w:eastAsia="Calibri" w:hAnsi="Times New Roman" w:cs="Times New Roman"/>
        </w:rPr>
        <w:t xml:space="preserve"> noticeably in 2017 and remedial action is underway to correct that. Salaries paid to </w:t>
      </w:r>
      <w:proofErr w:type="spellStart"/>
      <w:r w:rsidR="006F0707">
        <w:rPr>
          <w:rFonts w:ascii="Times New Roman" w:eastAsia="Calibri" w:hAnsi="Times New Roman" w:cs="Times New Roman"/>
        </w:rPr>
        <w:t>Connexion</w:t>
      </w:r>
      <w:proofErr w:type="spellEnd"/>
      <w:r w:rsidR="006F0707">
        <w:rPr>
          <w:rFonts w:ascii="Times New Roman" w:eastAsia="Calibri" w:hAnsi="Times New Roman" w:cs="Times New Roman"/>
        </w:rPr>
        <w:t xml:space="preserve"> drivers are substantially under the industry norm for commercial drivers and hiring and retention is difficult because of competition from parcel delivery companies (UPS and Federal Express) for drivers.</w:t>
      </w:r>
    </w:p>
    <w:p w:rsidR="00637B4B" w:rsidRDefault="00637B4B" w:rsidP="00272C6E">
      <w:pPr>
        <w:spacing w:after="0" w:line="240" w:lineRule="auto"/>
        <w:rPr>
          <w:rFonts w:ascii="Times New Roman" w:eastAsia="Calibri" w:hAnsi="Times New Roman" w:cs="Times New Roman"/>
        </w:rPr>
      </w:pPr>
    </w:p>
    <w:p w:rsidR="00637B4B" w:rsidRDefault="00A72F75"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Lisa </w:t>
      </w:r>
      <w:proofErr w:type="spellStart"/>
      <w:r>
        <w:rPr>
          <w:rFonts w:ascii="Times New Roman" w:eastAsia="Calibri" w:hAnsi="Times New Roman" w:cs="Times New Roman"/>
        </w:rPr>
        <w:t>Darna</w:t>
      </w:r>
      <w:r w:rsidR="00637B4B">
        <w:rPr>
          <w:rFonts w:ascii="Times New Roman" w:eastAsia="Calibri" w:hAnsi="Times New Roman" w:cs="Times New Roman"/>
        </w:rPr>
        <w:t>ll</w:t>
      </w:r>
      <w:proofErr w:type="spellEnd"/>
      <w:r w:rsidR="00637B4B">
        <w:rPr>
          <w:rFonts w:ascii="Times New Roman" w:eastAsia="Calibri" w:hAnsi="Times New Roman" w:cs="Times New Roman"/>
        </w:rPr>
        <w:t>, JTA’</w:t>
      </w:r>
      <w:r w:rsidR="00A45430">
        <w:rPr>
          <w:rFonts w:ascii="Times New Roman" w:eastAsia="Calibri" w:hAnsi="Times New Roman" w:cs="Times New Roman"/>
        </w:rPr>
        <w:t xml:space="preserve">s Vice President of Transit Operations </w:t>
      </w:r>
      <w:r w:rsidR="00637B4B">
        <w:rPr>
          <w:rFonts w:ascii="Times New Roman" w:eastAsia="Calibri" w:hAnsi="Times New Roman" w:cs="Times New Roman"/>
        </w:rPr>
        <w:t xml:space="preserve">gave an overview of paratransit service requirements under the federal Americans </w:t>
      </w:r>
      <w:proofErr w:type="gramStart"/>
      <w:r w:rsidR="00637B4B">
        <w:rPr>
          <w:rFonts w:ascii="Times New Roman" w:eastAsia="Calibri" w:hAnsi="Times New Roman" w:cs="Times New Roman"/>
        </w:rPr>
        <w:t>With</w:t>
      </w:r>
      <w:proofErr w:type="gramEnd"/>
      <w:r w:rsidR="00637B4B">
        <w:rPr>
          <w:rFonts w:ascii="Times New Roman" w:eastAsia="Calibri" w:hAnsi="Times New Roman" w:cs="Times New Roman"/>
        </w:rPr>
        <w:t xml:space="preserve"> Disabilities Act.  </w:t>
      </w:r>
      <w:proofErr w:type="spellStart"/>
      <w:r w:rsidR="00637B4B">
        <w:rPr>
          <w:rFonts w:ascii="Times New Roman" w:eastAsia="Calibri" w:hAnsi="Times New Roman" w:cs="Times New Roman"/>
        </w:rPr>
        <w:t>Connexion</w:t>
      </w:r>
      <w:proofErr w:type="spellEnd"/>
      <w:r w:rsidR="00637B4B">
        <w:rPr>
          <w:rFonts w:ascii="Times New Roman" w:eastAsia="Calibri" w:hAnsi="Times New Roman" w:cs="Times New Roman"/>
        </w:rPr>
        <w:t xml:space="preserve"> has</w:t>
      </w:r>
      <w:r>
        <w:rPr>
          <w:rFonts w:ascii="Times New Roman" w:eastAsia="Calibri" w:hAnsi="Times New Roman" w:cs="Times New Roman"/>
        </w:rPr>
        <w:t xml:space="preserve"> </w:t>
      </w:r>
      <w:r w:rsidR="00637B4B">
        <w:rPr>
          <w:rFonts w:ascii="Times New Roman" w:eastAsia="Calibri" w:hAnsi="Times New Roman" w:cs="Times New Roman"/>
        </w:rPr>
        <w:t xml:space="preserve">two divisions – ADA and transportation disadvantaged (TD). 81% of all trips provided are ADA trips (which must be </w:t>
      </w:r>
      <w:r>
        <w:rPr>
          <w:rFonts w:ascii="Times New Roman" w:eastAsia="Calibri" w:hAnsi="Times New Roman" w:cs="Times New Roman"/>
        </w:rPr>
        <w:t>provided in the area served by fixed route bus service,</w:t>
      </w:r>
      <w:r w:rsidR="00637B4B">
        <w:rPr>
          <w:rFonts w:ascii="Times New Roman" w:eastAsia="Calibri" w:hAnsi="Times New Roman" w:cs="Times New Roman"/>
        </w:rPr>
        <w:t xml:space="preserve"> regardless of funding availability). Transportation Disadvantaged is targeted at riders who are age 65+, disabled and low-income. The TD program receives state </w:t>
      </w:r>
      <w:r w:rsidR="00CD24C7">
        <w:rPr>
          <w:rFonts w:ascii="Times New Roman" w:eastAsia="Calibri" w:hAnsi="Times New Roman" w:cs="Times New Roman"/>
        </w:rPr>
        <w:t xml:space="preserve">and City </w:t>
      </w:r>
      <w:r w:rsidR="00637B4B">
        <w:rPr>
          <w:rFonts w:ascii="Times New Roman" w:eastAsia="Calibri" w:hAnsi="Times New Roman" w:cs="Times New Roman"/>
        </w:rPr>
        <w:t>funding.</w:t>
      </w:r>
      <w:r w:rsidR="00CD24C7">
        <w:rPr>
          <w:rFonts w:ascii="Times New Roman" w:eastAsia="Calibri" w:hAnsi="Times New Roman" w:cs="Times New Roman"/>
        </w:rPr>
        <w:t xml:space="preserve"> </w:t>
      </w:r>
      <w:r w:rsidR="00522B65">
        <w:rPr>
          <w:rFonts w:ascii="Times New Roman" w:eastAsia="Calibri" w:hAnsi="Times New Roman" w:cs="Times New Roman"/>
        </w:rPr>
        <w:t>ADA service is door-to-door (not just curb-to-curb as required by federal law). Trips must be scheduled in advance and there is a 5-minute waiting time</w:t>
      </w:r>
      <w:r>
        <w:rPr>
          <w:rFonts w:ascii="Times New Roman" w:eastAsia="Calibri" w:hAnsi="Times New Roman" w:cs="Times New Roman"/>
        </w:rPr>
        <w:t xml:space="preserve"> for a rider to arrive at the pickup point</w:t>
      </w:r>
      <w:r w:rsidR="00522B65">
        <w:rPr>
          <w:rFonts w:ascii="Times New Roman" w:eastAsia="Calibri" w:hAnsi="Times New Roman" w:cs="Times New Roman"/>
        </w:rPr>
        <w:t>. Federal law allows the provider to charge twice the rate of the standard bus fare for ADA trips – the current charge is $3.00 for ADA and $3.50 for TD trips (</w:t>
      </w:r>
      <w:r>
        <w:rPr>
          <w:rFonts w:ascii="Times New Roman" w:eastAsia="Calibri" w:hAnsi="Times New Roman" w:cs="Times New Roman"/>
        </w:rPr>
        <w:t xml:space="preserve">which </w:t>
      </w:r>
      <w:r w:rsidR="00522B65">
        <w:rPr>
          <w:rFonts w:ascii="Times New Roman" w:eastAsia="Calibri" w:hAnsi="Times New Roman" w:cs="Times New Roman"/>
        </w:rPr>
        <w:t>can be to any destination in the county, not just within ¾ mile of a bus line as for ADA).</w:t>
      </w:r>
    </w:p>
    <w:p w:rsidR="00522B65" w:rsidRDefault="00522B65" w:rsidP="00272C6E">
      <w:pPr>
        <w:spacing w:after="0" w:line="240" w:lineRule="auto"/>
        <w:rPr>
          <w:rFonts w:ascii="Times New Roman" w:eastAsia="Calibri" w:hAnsi="Times New Roman" w:cs="Times New Roman"/>
        </w:rPr>
      </w:pPr>
    </w:p>
    <w:p w:rsidR="00522B65" w:rsidRDefault="00522B65"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The average age of </w:t>
      </w:r>
      <w:proofErr w:type="spellStart"/>
      <w:r>
        <w:rPr>
          <w:rFonts w:ascii="Times New Roman" w:eastAsia="Calibri" w:hAnsi="Times New Roman" w:cs="Times New Roman"/>
        </w:rPr>
        <w:t>Connexion</w:t>
      </w:r>
      <w:proofErr w:type="spellEnd"/>
      <w:r>
        <w:rPr>
          <w:rFonts w:ascii="Times New Roman" w:eastAsia="Calibri" w:hAnsi="Times New Roman" w:cs="Times New Roman"/>
        </w:rPr>
        <w:t xml:space="preserve"> riders is 62, with 64% </w:t>
      </w:r>
      <w:r w:rsidR="00A72F75">
        <w:rPr>
          <w:rFonts w:ascii="Times New Roman" w:eastAsia="Calibri" w:hAnsi="Times New Roman" w:cs="Times New Roman"/>
        </w:rPr>
        <w:t xml:space="preserve">being </w:t>
      </w:r>
      <w:r>
        <w:rPr>
          <w:rFonts w:ascii="Times New Roman" w:eastAsia="Calibri" w:hAnsi="Times New Roman" w:cs="Times New Roman"/>
        </w:rPr>
        <w:t xml:space="preserve">women. 1,200 rides are provided daily on average. Approximately 44% are for medical trips. </w:t>
      </w:r>
      <w:proofErr w:type="spellStart"/>
      <w:r>
        <w:rPr>
          <w:rFonts w:ascii="Times New Roman" w:eastAsia="Calibri" w:hAnsi="Times New Roman" w:cs="Times New Roman"/>
        </w:rPr>
        <w:t>Connexion</w:t>
      </w:r>
      <w:proofErr w:type="spellEnd"/>
      <w:r>
        <w:rPr>
          <w:rFonts w:ascii="Times New Roman" w:eastAsia="Calibri" w:hAnsi="Times New Roman" w:cs="Times New Roman"/>
        </w:rPr>
        <w:t xml:space="preserve"> represents 14% of the JTA operating budget and 3% of</w:t>
      </w:r>
      <w:r w:rsidR="00A72F75">
        <w:rPr>
          <w:rFonts w:ascii="Times New Roman" w:eastAsia="Calibri" w:hAnsi="Times New Roman" w:cs="Times New Roman"/>
        </w:rPr>
        <w:t xml:space="preserve"> its total ridership. Ms. </w:t>
      </w:r>
      <w:proofErr w:type="spellStart"/>
      <w:r w:rsidR="00A72F75">
        <w:rPr>
          <w:rFonts w:ascii="Times New Roman" w:eastAsia="Calibri" w:hAnsi="Times New Roman" w:cs="Times New Roman"/>
        </w:rPr>
        <w:t>Darna</w:t>
      </w:r>
      <w:r>
        <w:rPr>
          <w:rFonts w:ascii="Times New Roman" w:eastAsia="Calibri" w:hAnsi="Times New Roman" w:cs="Times New Roman"/>
        </w:rPr>
        <w:t>ll</w:t>
      </w:r>
      <w:proofErr w:type="spellEnd"/>
      <w:r>
        <w:rPr>
          <w:rFonts w:ascii="Times New Roman" w:eastAsia="Calibri" w:hAnsi="Times New Roman" w:cs="Times New Roman"/>
        </w:rPr>
        <w:t xml:space="preserve"> explained the differences in eligibility standards for the ADA and TD programs. The ADA program requires a functional assessment of the client’s </w:t>
      </w:r>
      <w:r w:rsidR="00A72F75">
        <w:rPr>
          <w:rFonts w:ascii="Times New Roman" w:eastAsia="Calibri" w:hAnsi="Times New Roman" w:cs="Times New Roman"/>
        </w:rPr>
        <w:t>in</w:t>
      </w:r>
      <w:r>
        <w:rPr>
          <w:rFonts w:ascii="Times New Roman" w:eastAsia="Calibri" w:hAnsi="Times New Roman" w:cs="Times New Roman"/>
        </w:rPr>
        <w:t>ability to ride a fixed-route bus, which must be re-certified every three years. The TD program does not require a functional assessment but does have numerous other restrictions based on age, income and access to other transporta</w:t>
      </w:r>
      <w:r w:rsidR="00A72F75">
        <w:rPr>
          <w:rFonts w:ascii="Times New Roman" w:eastAsia="Calibri" w:hAnsi="Times New Roman" w:cs="Times New Roman"/>
        </w:rPr>
        <w:t xml:space="preserve">tion resources. TD eligibility </w:t>
      </w:r>
      <w:r>
        <w:rPr>
          <w:rFonts w:ascii="Times New Roman" w:eastAsia="Calibri" w:hAnsi="Times New Roman" w:cs="Times New Roman"/>
        </w:rPr>
        <w:t xml:space="preserve">must be recertified every year. </w:t>
      </w:r>
    </w:p>
    <w:p w:rsidR="004932B5" w:rsidRDefault="004932B5" w:rsidP="00272C6E">
      <w:pPr>
        <w:spacing w:after="0" w:line="240" w:lineRule="auto"/>
        <w:rPr>
          <w:rFonts w:ascii="Times New Roman" w:eastAsia="Calibri" w:hAnsi="Times New Roman" w:cs="Times New Roman"/>
        </w:rPr>
      </w:pPr>
    </w:p>
    <w:p w:rsidR="004932B5" w:rsidRDefault="004932B5"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w:t>
      </w:r>
      <w:proofErr w:type="spellStart"/>
      <w:r>
        <w:rPr>
          <w:rFonts w:ascii="Times New Roman" w:eastAsia="Calibri" w:hAnsi="Times New Roman" w:cs="Times New Roman"/>
        </w:rPr>
        <w:t>Darn</w:t>
      </w:r>
      <w:r w:rsidR="00A72F75">
        <w:rPr>
          <w:rFonts w:ascii="Times New Roman" w:eastAsia="Calibri" w:hAnsi="Times New Roman" w:cs="Times New Roman"/>
        </w:rPr>
        <w:t>a</w:t>
      </w:r>
      <w:r>
        <w:rPr>
          <w:rFonts w:ascii="Times New Roman" w:eastAsia="Calibri" w:hAnsi="Times New Roman" w:cs="Times New Roman"/>
        </w:rPr>
        <w:t>ll</w:t>
      </w:r>
      <w:proofErr w:type="spellEnd"/>
      <w:r>
        <w:rPr>
          <w:rFonts w:ascii="Times New Roman" w:eastAsia="Calibri" w:hAnsi="Times New Roman" w:cs="Times New Roman"/>
        </w:rPr>
        <w:t xml:space="preserve"> discussed the trip scheduling software and reservation system and the automatic vehicle locator equipment mounted on all JTA vehicles. </w:t>
      </w:r>
      <w:r w:rsidR="00A42702">
        <w:rPr>
          <w:rFonts w:ascii="Times New Roman" w:eastAsia="Calibri" w:hAnsi="Times New Roman" w:cs="Times New Roman"/>
        </w:rPr>
        <w:t xml:space="preserve">The mobile data terminals (MDTs) provide real-time vehicle location information for </w:t>
      </w:r>
      <w:proofErr w:type="gramStart"/>
      <w:r w:rsidR="00A42702">
        <w:rPr>
          <w:rFonts w:ascii="Times New Roman" w:eastAsia="Calibri" w:hAnsi="Times New Roman" w:cs="Times New Roman"/>
        </w:rPr>
        <w:t>riders,</w:t>
      </w:r>
      <w:proofErr w:type="gramEnd"/>
      <w:r w:rsidR="00A42702">
        <w:rPr>
          <w:rFonts w:ascii="Times New Roman" w:eastAsia="Calibri" w:hAnsi="Times New Roman" w:cs="Times New Roman"/>
        </w:rPr>
        <w:t xml:space="preserve"> and that functionality is being extended to an app that can be used by taxis and transportation network companies (TNCs such as Uber and Lyft) who are now or soon will be providing rides for </w:t>
      </w:r>
      <w:proofErr w:type="spellStart"/>
      <w:r w:rsidR="00A42702">
        <w:rPr>
          <w:rFonts w:ascii="Times New Roman" w:eastAsia="Calibri" w:hAnsi="Times New Roman" w:cs="Times New Roman"/>
        </w:rPr>
        <w:t>Connexion</w:t>
      </w:r>
      <w:proofErr w:type="spellEnd"/>
      <w:r w:rsidR="00A42702">
        <w:rPr>
          <w:rFonts w:ascii="Times New Roman" w:eastAsia="Calibri" w:hAnsi="Times New Roman" w:cs="Times New Roman"/>
        </w:rPr>
        <w:t xml:space="preserve"> passengers.</w:t>
      </w:r>
    </w:p>
    <w:p w:rsidR="00C04574" w:rsidRDefault="00C04574" w:rsidP="00272C6E">
      <w:pPr>
        <w:spacing w:after="0" w:line="240" w:lineRule="auto"/>
        <w:rPr>
          <w:rFonts w:ascii="Times New Roman" w:eastAsia="Calibri" w:hAnsi="Times New Roman" w:cs="Times New Roman"/>
        </w:rPr>
      </w:pPr>
    </w:p>
    <w:p w:rsidR="00F23949" w:rsidRDefault="00C0457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Darnell discussed the changes over the years in the JTA’s service contract with MV Transportation for reservations, scheduling, </w:t>
      </w:r>
      <w:proofErr w:type="gramStart"/>
      <w:r>
        <w:rPr>
          <w:rFonts w:ascii="Times New Roman" w:eastAsia="Calibri" w:hAnsi="Times New Roman" w:cs="Times New Roman"/>
        </w:rPr>
        <w:t>dispatch</w:t>
      </w:r>
      <w:proofErr w:type="gramEnd"/>
      <w:r>
        <w:rPr>
          <w:rFonts w:ascii="Times New Roman" w:eastAsia="Calibri" w:hAnsi="Times New Roman" w:cs="Times New Roman"/>
        </w:rPr>
        <w:t xml:space="preserve"> and trip provision. JTA is responsible for oversight, customer satisfaction, rider eligibility, and vehicle maintenance and fueling.</w:t>
      </w:r>
      <w:r w:rsidR="00DA0A77">
        <w:rPr>
          <w:rFonts w:ascii="Times New Roman" w:eastAsia="Calibri" w:hAnsi="Times New Roman" w:cs="Times New Roman"/>
        </w:rPr>
        <w:t xml:space="preserve"> The same drivers and vehicles provide both ADA and TD trips.</w:t>
      </w:r>
      <w:r w:rsidR="00FE2068">
        <w:rPr>
          <w:rFonts w:ascii="Times New Roman" w:eastAsia="Calibri" w:hAnsi="Times New Roman" w:cs="Times New Roman"/>
        </w:rPr>
        <w:t xml:space="preserve"> She discussed the performance standards in the current contract and the penalties for violations, which did not exist in prior versions of the contract.</w:t>
      </w:r>
      <w:r w:rsidR="008A2DD3">
        <w:rPr>
          <w:rFonts w:ascii="Times New Roman" w:eastAsia="Calibri" w:hAnsi="Times New Roman" w:cs="Times New Roman"/>
        </w:rPr>
        <w:t xml:space="preserve"> The performance standards include less than 2.5 preventable accidents per 100,000 miles driven, less than 3 complaints per 1,000 </w:t>
      </w:r>
      <w:proofErr w:type="spellStart"/>
      <w:r w:rsidR="008A2DD3">
        <w:rPr>
          <w:rFonts w:ascii="Times New Roman" w:eastAsia="Calibri" w:hAnsi="Times New Roman" w:cs="Times New Roman"/>
        </w:rPr>
        <w:t>boardings</w:t>
      </w:r>
      <w:proofErr w:type="spellEnd"/>
      <w:r w:rsidR="008A2DD3">
        <w:rPr>
          <w:rFonts w:ascii="Times New Roman" w:eastAsia="Calibri" w:hAnsi="Times New Roman" w:cs="Times New Roman"/>
        </w:rPr>
        <w:t>, and 90%+ on-time performance.</w:t>
      </w:r>
      <w:r w:rsidR="00F62D29">
        <w:rPr>
          <w:rFonts w:ascii="Times New Roman" w:eastAsia="Calibri" w:hAnsi="Times New Roman" w:cs="Times New Roman"/>
        </w:rPr>
        <w:t xml:space="preserve"> The system schedules an average of 1,300</w:t>
      </w:r>
      <w:r w:rsidR="00C211DB">
        <w:rPr>
          <w:rFonts w:ascii="Times New Roman" w:eastAsia="Calibri" w:hAnsi="Times New Roman" w:cs="Times New Roman"/>
        </w:rPr>
        <w:t>-1,400</w:t>
      </w:r>
      <w:r w:rsidR="00F62D29">
        <w:rPr>
          <w:rFonts w:ascii="Times New Roman" w:eastAsia="Calibri" w:hAnsi="Times New Roman" w:cs="Times New Roman"/>
        </w:rPr>
        <w:t xml:space="preserve"> trips per day and actually provides about 1,200 per day because of customer cancellations. She noted the difficulty in coordinating the schedules of so many people going to so many different locations in constantly changing conditions (weather, traffic, bridge </w:t>
      </w:r>
      <w:r w:rsidR="00A72F75">
        <w:rPr>
          <w:rFonts w:ascii="Times New Roman" w:eastAsia="Calibri" w:hAnsi="Times New Roman" w:cs="Times New Roman"/>
        </w:rPr>
        <w:t>openings</w:t>
      </w:r>
      <w:r w:rsidR="00F62D29">
        <w:rPr>
          <w:rFonts w:ascii="Times New Roman" w:eastAsia="Calibri" w:hAnsi="Times New Roman" w:cs="Times New Roman"/>
        </w:rPr>
        <w:t xml:space="preserve">, etc.). </w:t>
      </w:r>
    </w:p>
    <w:p w:rsidR="00F23949" w:rsidRDefault="00F23949" w:rsidP="00272C6E">
      <w:pPr>
        <w:spacing w:after="0" w:line="240" w:lineRule="auto"/>
        <w:rPr>
          <w:rFonts w:ascii="Times New Roman" w:eastAsia="Calibri" w:hAnsi="Times New Roman" w:cs="Times New Roman"/>
        </w:rPr>
      </w:pPr>
    </w:p>
    <w:p w:rsidR="00C04574" w:rsidRDefault="00F62D29"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She reiterated the difficulty in hiring and retaining drivers with the low unemployment rate and tremendous competition from other companies hiring drivers with commercial driver’s licenses. </w:t>
      </w:r>
      <w:r w:rsidR="00194616">
        <w:rPr>
          <w:rFonts w:ascii="Times New Roman" w:eastAsia="Calibri" w:hAnsi="Times New Roman" w:cs="Times New Roman"/>
        </w:rPr>
        <w:t>JTA had the same problem hiring and keeping drivers for its fixed route service.</w:t>
      </w:r>
      <w:r w:rsidR="00F23949">
        <w:rPr>
          <w:rFonts w:ascii="Times New Roman" w:eastAsia="Calibri" w:hAnsi="Times New Roman" w:cs="Times New Roman"/>
        </w:rPr>
        <w:t xml:space="preserve"> JTA has held the contractor to terms of its contract and the contractor has responded by raising wages, increasing recruitment efforts, hiring new dispatchers and borrowing drivers from out-of-state to supplement local personnel. The efforts begun in November 2017 are beginning to have a positive effect since the system experienced its worst problems and performance in October of 2017. JTA continues to be vigilant in monitoring the contrac</w:t>
      </w:r>
      <w:r w:rsidR="007F5FF4">
        <w:rPr>
          <w:rFonts w:ascii="Times New Roman" w:eastAsia="Calibri" w:hAnsi="Times New Roman" w:cs="Times New Roman"/>
        </w:rPr>
        <w:t xml:space="preserve">t performance. Ms. </w:t>
      </w:r>
      <w:proofErr w:type="spellStart"/>
      <w:r w:rsidR="007F5FF4">
        <w:rPr>
          <w:rFonts w:ascii="Times New Roman" w:eastAsia="Calibri" w:hAnsi="Times New Roman" w:cs="Times New Roman"/>
        </w:rPr>
        <w:t>Darna</w:t>
      </w:r>
      <w:r w:rsidR="00F23949">
        <w:rPr>
          <w:rFonts w:ascii="Times New Roman" w:eastAsia="Calibri" w:hAnsi="Times New Roman" w:cs="Times New Roman"/>
        </w:rPr>
        <w:t>ll</w:t>
      </w:r>
      <w:proofErr w:type="spellEnd"/>
      <w:r w:rsidR="00F23949">
        <w:rPr>
          <w:rFonts w:ascii="Times New Roman" w:eastAsia="Calibri" w:hAnsi="Times New Roman" w:cs="Times New Roman"/>
        </w:rPr>
        <w:t xml:space="preserve"> recounted the </w:t>
      </w:r>
      <w:proofErr w:type="spellStart"/>
      <w:r w:rsidR="00F23949">
        <w:rPr>
          <w:rFonts w:ascii="Times New Roman" w:eastAsia="Calibri" w:hAnsi="Times New Roman" w:cs="Times New Roman"/>
        </w:rPr>
        <w:t>Connexion</w:t>
      </w:r>
      <w:proofErr w:type="spellEnd"/>
      <w:r w:rsidR="00F23949">
        <w:rPr>
          <w:rFonts w:ascii="Times New Roman" w:eastAsia="Calibri" w:hAnsi="Times New Roman" w:cs="Times New Roman"/>
        </w:rPr>
        <w:t xml:space="preserve"> system’s response to an incident recently brought to the City Council’s attention regarding a passenger from Pine Castle who took an excessively long time to transit home. A second vehicle has been added to the Pine Castle service to eliminate this client’s problem situation.</w:t>
      </w:r>
    </w:p>
    <w:p w:rsidR="00C211DB" w:rsidRDefault="00C211DB" w:rsidP="00272C6E">
      <w:pPr>
        <w:spacing w:after="0" w:line="240" w:lineRule="auto"/>
        <w:rPr>
          <w:rFonts w:ascii="Times New Roman" w:eastAsia="Calibri" w:hAnsi="Times New Roman" w:cs="Times New Roman"/>
        </w:rPr>
      </w:pPr>
    </w:p>
    <w:p w:rsidR="00C211DB" w:rsidRDefault="007F5FF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w:t>
      </w:r>
      <w:proofErr w:type="spellStart"/>
      <w:r>
        <w:rPr>
          <w:rFonts w:ascii="Times New Roman" w:eastAsia="Calibri" w:hAnsi="Times New Roman" w:cs="Times New Roman"/>
        </w:rPr>
        <w:t>Darna</w:t>
      </w:r>
      <w:r w:rsidR="00C211DB">
        <w:rPr>
          <w:rFonts w:ascii="Times New Roman" w:eastAsia="Calibri" w:hAnsi="Times New Roman" w:cs="Times New Roman"/>
        </w:rPr>
        <w:t>ll</w:t>
      </w:r>
      <w:proofErr w:type="spellEnd"/>
      <w:r w:rsidR="00C211DB">
        <w:rPr>
          <w:rFonts w:ascii="Times New Roman" w:eastAsia="Calibri" w:hAnsi="Times New Roman" w:cs="Times New Roman"/>
        </w:rPr>
        <w:t xml:space="preserve"> answered questions from council members about particular circumstances and problems. Council Member Ferraro noted the importance expressed to him by </w:t>
      </w:r>
      <w:proofErr w:type="spellStart"/>
      <w:r w:rsidR="00C211DB">
        <w:rPr>
          <w:rFonts w:ascii="Times New Roman" w:eastAsia="Calibri" w:hAnsi="Times New Roman" w:cs="Times New Roman"/>
        </w:rPr>
        <w:t>Connexion</w:t>
      </w:r>
      <w:proofErr w:type="spellEnd"/>
      <w:r w:rsidR="00C211DB">
        <w:rPr>
          <w:rFonts w:ascii="Times New Roman" w:eastAsia="Calibri" w:hAnsi="Times New Roman" w:cs="Times New Roman"/>
        </w:rPr>
        <w:t xml:space="preserve"> riders of getting accurate information from the dispatcher about vehicle progress. He has heard complaints that the information provided</w:t>
      </w:r>
      <w:r w:rsidR="006A389D">
        <w:rPr>
          <w:rFonts w:ascii="Times New Roman" w:eastAsia="Calibri" w:hAnsi="Times New Roman" w:cs="Times New Roman"/>
        </w:rPr>
        <w:t xml:space="preserve"> from the </w:t>
      </w:r>
      <w:r>
        <w:rPr>
          <w:rFonts w:ascii="Times New Roman" w:eastAsia="Calibri" w:hAnsi="Times New Roman" w:cs="Times New Roman"/>
        </w:rPr>
        <w:t xml:space="preserve">dispatch </w:t>
      </w:r>
      <w:r w:rsidR="006A389D">
        <w:rPr>
          <w:rFonts w:ascii="Times New Roman" w:eastAsia="Calibri" w:hAnsi="Times New Roman" w:cs="Times New Roman"/>
        </w:rPr>
        <w:t>office</w:t>
      </w:r>
      <w:r w:rsidR="00C211DB">
        <w:rPr>
          <w:rFonts w:ascii="Times New Roman" w:eastAsia="Calibri" w:hAnsi="Times New Roman" w:cs="Times New Roman"/>
        </w:rPr>
        <w:t xml:space="preserve"> by does not match the reality in the field. </w:t>
      </w:r>
      <w:r w:rsidR="00C83208">
        <w:rPr>
          <w:rFonts w:ascii="Times New Roman" w:eastAsia="Calibri" w:hAnsi="Times New Roman" w:cs="Times New Roman"/>
        </w:rPr>
        <w:t xml:space="preserve">Nat Ford said that he would provide information to Mr. Ferraro on the various costs of the </w:t>
      </w:r>
      <w:proofErr w:type="spellStart"/>
      <w:r w:rsidR="00C83208">
        <w:rPr>
          <w:rFonts w:ascii="Times New Roman" w:eastAsia="Calibri" w:hAnsi="Times New Roman" w:cs="Times New Roman"/>
        </w:rPr>
        <w:t>Connexion</w:t>
      </w:r>
      <w:proofErr w:type="spellEnd"/>
      <w:r w:rsidR="00C83208">
        <w:rPr>
          <w:rFonts w:ascii="Times New Roman" w:eastAsia="Calibri" w:hAnsi="Times New Roman" w:cs="Times New Roman"/>
        </w:rPr>
        <w:t xml:space="preserve"> system and its budget.</w:t>
      </w:r>
      <w:r w:rsidR="006A389D">
        <w:rPr>
          <w:rFonts w:ascii="Times New Roman" w:eastAsia="Calibri" w:hAnsi="Times New Roman" w:cs="Times New Roman"/>
        </w:rPr>
        <w:t xml:space="preserve"> In response to a question from Council Member Katrina Brown about any changes to the contract with MV Transportation as a result of the driver hiring problem, Mr. Ford said that to date the JTA has held the line with the original contract bu</w:t>
      </w:r>
      <w:r>
        <w:rPr>
          <w:rFonts w:ascii="Times New Roman" w:eastAsia="Calibri" w:hAnsi="Times New Roman" w:cs="Times New Roman"/>
        </w:rPr>
        <w:t>t is preparing to renegotiate in</w:t>
      </w:r>
      <w:r w:rsidR="006A389D">
        <w:rPr>
          <w:rFonts w:ascii="Times New Roman" w:eastAsia="Calibri" w:hAnsi="Times New Roman" w:cs="Times New Roman"/>
        </w:rPr>
        <w:t xml:space="preserve"> recogni</w:t>
      </w:r>
      <w:r>
        <w:rPr>
          <w:rFonts w:ascii="Times New Roman" w:eastAsia="Calibri" w:hAnsi="Times New Roman" w:cs="Times New Roman"/>
        </w:rPr>
        <w:t>tion of</w:t>
      </w:r>
      <w:r w:rsidR="006A389D">
        <w:rPr>
          <w:rFonts w:ascii="Times New Roman" w:eastAsia="Calibri" w:hAnsi="Times New Roman" w:cs="Times New Roman"/>
        </w:rPr>
        <w:t xml:space="preserve"> the new real</w:t>
      </w:r>
      <w:r w:rsidR="00315DE6">
        <w:rPr>
          <w:rFonts w:ascii="Times New Roman" w:eastAsia="Calibri" w:hAnsi="Times New Roman" w:cs="Times New Roman"/>
        </w:rPr>
        <w:t>ities of the improving economy and driver hiring difficulties.</w:t>
      </w:r>
      <w:r w:rsidR="0018765A">
        <w:rPr>
          <w:rFonts w:ascii="Times New Roman" w:eastAsia="Calibri" w:hAnsi="Times New Roman" w:cs="Times New Roman"/>
        </w:rPr>
        <w:t xml:space="preserve"> </w:t>
      </w:r>
      <w:r>
        <w:rPr>
          <w:rFonts w:ascii="Times New Roman" w:eastAsia="Calibri" w:hAnsi="Times New Roman" w:cs="Times New Roman"/>
        </w:rPr>
        <w:t xml:space="preserve">However this has implications for potential protests from other competitors for the contract MV now holds who bid a higher cost that has turned out to be more in line with the current labor market. Ms. </w:t>
      </w:r>
      <w:proofErr w:type="spellStart"/>
      <w:r>
        <w:rPr>
          <w:rFonts w:ascii="Times New Roman" w:eastAsia="Calibri" w:hAnsi="Times New Roman" w:cs="Times New Roman"/>
        </w:rPr>
        <w:t>Darna</w:t>
      </w:r>
      <w:r w:rsidR="0018765A">
        <w:rPr>
          <w:rFonts w:ascii="Times New Roman" w:eastAsia="Calibri" w:hAnsi="Times New Roman" w:cs="Times New Roman"/>
        </w:rPr>
        <w:t>ll</w:t>
      </w:r>
      <w:proofErr w:type="spellEnd"/>
      <w:r w:rsidR="0018765A">
        <w:rPr>
          <w:rFonts w:ascii="Times New Roman" w:eastAsia="Calibri" w:hAnsi="Times New Roman" w:cs="Times New Roman"/>
        </w:rPr>
        <w:t xml:space="preserve"> said that a recent City Auditor’s Office audit has caused some changes to be made to ensure proper reporting of on-time performance. </w:t>
      </w:r>
      <w:r w:rsidR="00927699">
        <w:rPr>
          <w:rFonts w:ascii="Times New Roman" w:eastAsia="Calibri" w:hAnsi="Times New Roman" w:cs="Times New Roman"/>
        </w:rPr>
        <w:t xml:space="preserve">In response to a question from Council Member Morgan, Ms. </w:t>
      </w:r>
      <w:proofErr w:type="spellStart"/>
      <w:r w:rsidR="00927699">
        <w:rPr>
          <w:rFonts w:ascii="Times New Roman" w:eastAsia="Calibri" w:hAnsi="Times New Roman" w:cs="Times New Roman"/>
        </w:rPr>
        <w:t>Darn</w:t>
      </w:r>
      <w:r>
        <w:rPr>
          <w:rFonts w:ascii="Times New Roman" w:eastAsia="Calibri" w:hAnsi="Times New Roman" w:cs="Times New Roman"/>
        </w:rPr>
        <w:t>a</w:t>
      </w:r>
      <w:r w:rsidR="00927699">
        <w:rPr>
          <w:rFonts w:ascii="Times New Roman" w:eastAsia="Calibri" w:hAnsi="Times New Roman" w:cs="Times New Roman"/>
        </w:rPr>
        <w:t>ll</w:t>
      </w:r>
      <w:proofErr w:type="spellEnd"/>
      <w:r w:rsidR="00927699">
        <w:rPr>
          <w:rFonts w:ascii="Times New Roman" w:eastAsia="Calibri" w:hAnsi="Times New Roman" w:cs="Times New Roman"/>
        </w:rPr>
        <w:t xml:space="preserve"> and Mr. Ford explained the increasing use of taxis for both the paratransit and fixed route services. It appears that JTA’s service needs exceed the capacity of </w:t>
      </w:r>
      <w:r w:rsidR="00927699">
        <w:rPr>
          <w:rFonts w:ascii="Times New Roman" w:eastAsia="Calibri" w:hAnsi="Times New Roman" w:cs="Times New Roman"/>
        </w:rPr>
        <w:lastRenderedPageBreak/>
        <w:t>the taxi industry to provide all the needed trips at this point.</w:t>
      </w:r>
      <w:r w:rsidR="00EE6930">
        <w:rPr>
          <w:rFonts w:ascii="Times New Roman" w:eastAsia="Calibri" w:hAnsi="Times New Roman" w:cs="Times New Roman"/>
        </w:rPr>
        <w:t xml:space="preserve"> </w:t>
      </w:r>
      <w:r w:rsidR="004F682E">
        <w:rPr>
          <w:rFonts w:ascii="Times New Roman" w:eastAsia="Calibri" w:hAnsi="Times New Roman" w:cs="Times New Roman"/>
        </w:rPr>
        <w:t xml:space="preserve">JTA is also looking at TNCs (Uber/Lyft) as an option as well, but noted that their business model is very different from taxis. </w:t>
      </w:r>
      <w:r w:rsidR="00EE6930">
        <w:rPr>
          <w:rFonts w:ascii="Times New Roman" w:eastAsia="Calibri" w:hAnsi="Times New Roman" w:cs="Times New Roman"/>
        </w:rPr>
        <w:t xml:space="preserve">Ms. Darnell explained the difference in fare payment requirements between certified care providers </w:t>
      </w:r>
      <w:r>
        <w:rPr>
          <w:rFonts w:ascii="Times New Roman" w:eastAsia="Calibri" w:hAnsi="Times New Roman" w:cs="Times New Roman"/>
        </w:rPr>
        <w:t xml:space="preserve">accompanying eligible passengers </w:t>
      </w:r>
      <w:r w:rsidR="004F682E">
        <w:rPr>
          <w:rFonts w:ascii="Times New Roman" w:eastAsia="Calibri" w:hAnsi="Times New Roman" w:cs="Times New Roman"/>
        </w:rPr>
        <w:t xml:space="preserve">(fare waived) </w:t>
      </w:r>
      <w:r w:rsidR="00EE6930">
        <w:rPr>
          <w:rFonts w:ascii="Times New Roman" w:eastAsia="Calibri" w:hAnsi="Times New Roman" w:cs="Times New Roman"/>
        </w:rPr>
        <w:t xml:space="preserve">and other </w:t>
      </w:r>
      <w:r>
        <w:rPr>
          <w:rFonts w:ascii="Times New Roman" w:eastAsia="Calibri" w:hAnsi="Times New Roman" w:cs="Times New Roman"/>
        </w:rPr>
        <w:t xml:space="preserve">types of </w:t>
      </w:r>
      <w:r w:rsidR="00EE6930">
        <w:rPr>
          <w:rFonts w:ascii="Times New Roman" w:eastAsia="Calibri" w:hAnsi="Times New Roman" w:cs="Times New Roman"/>
        </w:rPr>
        <w:t>companions</w:t>
      </w:r>
      <w:r w:rsidR="004F682E">
        <w:rPr>
          <w:rFonts w:ascii="Times New Roman" w:eastAsia="Calibri" w:hAnsi="Times New Roman" w:cs="Times New Roman"/>
        </w:rPr>
        <w:t xml:space="preserve"> (fare charged)</w:t>
      </w:r>
      <w:r w:rsidR="00EE6930">
        <w:rPr>
          <w:rFonts w:ascii="Times New Roman" w:eastAsia="Calibri" w:hAnsi="Times New Roman" w:cs="Times New Roman"/>
        </w:rPr>
        <w:t xml:space="preserve"> for ADA customers. </w:t>
      </w:r>
      <w:r w:rsidR="00FA7B8F">
        <w:rPr>
          <w:rFonts w:ascii="Times New Roman" w:eastAsia="Calibri" w:hAnsi="Times New Roman" w:cs="Times New Roman"/>
        </w:rPr>
        <w:t xml:space="preserve">In response to a question from the audience, Ms. Darnell said that the cost of providing a trip via taxi is much lower than the cost in a </w:t>
      </w:r>
      <w:proofErr w:type="spellStart"/>
      <w:r w:rsidR="00FA7B8F">
        <w:rPr>
          <w:rFonts w:ascii="Times New Roman" w:eastAsia="Calibri" w:hAnsi="Times New Roman" w:cs="Times New Roman"/>
        </w:rPr>
        <w:t>Connexion</w:t>
      </w:r>
      <w:proofErr w:type="spellEnd"/>
      <w:r w:rsidR="00FA7B8F">
        <w:rPr>
          <w:rFonts w:ascii="Times New Roman" w:eastAsia="Calibri" w:hAnsi="Times New Roman" w:cs="Times New Roman"/>
        </w:rPr>
        <w:t xml:space="preserve"> vehicle, but the number of wheelchair-accessible taxis is very limited.</w:t>
      </w:r>
    </w:p>
    <w:p w:rsidR="001854A8" w:rsidRDefault="001854A8"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AA62C2">
        <w:rPr>
          <w:rFonts w:ascii="Times New Roman" w:eastAsia="Calibri" w:hAnsi="Times New Roman" w:cs="Times New Roman"/>
        </w:rPr>
        <w:t xml:space="preserve"> </w:t>
      </w:r>
      <w:r w:rsidR="003D6AC1">
        <w:rPr>
          <w:rFonts w:ascii="Times New Roman" w:eastAsia="Calibri" w:hAnsi="Times New Roman" w:cs="Times New Roman"/>
        </w:rPr>
        <w:t>1</w:t>
      </w:r>
      <w:r w:rsidR="00AA62C2">
        <w:rPr>
          <w:rFonts w:ascii="Times New Roman" w:eastAsia="Calibri" w:hAnsi="Times New Roman" w:cs="Times New Roman"/>
        </w:rPr>
        <w:t>:</w:t>
      </w:r>
      <w:r w:rsidR="00B873A9">
        <w:rPr>
          <w:rFonts w:ascii="Times New Roman" w:eastAsia="Calibri" w:hAnsi="Times New Roman" w:cs="Times New Roman"/>
        </w:rPr>
        <w:t>20</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r w:rsidR="009B0852">
        <w:rPr>
          <w:rFonts w:ascii="Times New Roman" w:eastAsia="Calibri" w:hAnsi="Times New Roman" w:cs="Times New Roman"/>
        </w:rPr>
        <w:t>Division</w:t>
      </w:r>
    </w:p>
    <w:p w:rsidR="00272C6E" w:rsidRPr="00272C6E" w:rsidRDefault="005A1FD0"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1</w:t>
      </w:r>
      <w:r w:rsidR="00A80C1F">
        <w:rPr>
          <w:rFonts w:ascii="Times New Roman" w:eastAsia="Calibri" w:hAnsi="Times New Roman" w:cs="Times New Roman"/>
        </w:rPr>
        <w:t>.</w:t>
      </w:r>
      <w:r w:rsidR="003D6AC1">
        <w:rPr>
          <w:rFonts w:ascii="Times New Roman" w:eastAsia="Calibri" w:hAnsi="Times New Roman" w:cs="Times New Roman"/>
        </w:rPr>
        <w:t>22</w:t>
      </w:r>
      <w:r w:rsidR="00272C6E" w:rsidRPr="00272C6E">
        <w:rPr>
          <w:rFonts w:ascii="Times New Roman" w:eastAsia="Calibri" w:hAnsi="Times New Roman" w:cs="Times New Roman"/>
        </w:rPr>
        <w:t>.1</w:t>
      </w:r>
      <w:r w:rsidR="003D6AC1">
        <w:rPr>
          <w:rFonts w:ascii="Times New Roman" w:eastAsia="Calibri" w:hAnsi="Times New Roman" w:cs="Times New Roman"/>
        </w:rPr>
        <w:t>8</w:t>
      </w:r>
      <w:r w:rsidR="00272C6E" w:rsidRPr="00272C6E">
        <w:rPr>
          <w:rFonts w:ascii="Times New Roman" w:eastAsia="Calibri" w:hAnsi="Times New Roman" w:cs="Times New Roman"/>
        </w:rPr>
        <w:t xml:space="preserve">    Posted </w:t>
      </w:r>
      <w:r w:rsidR="007F5FF4">
        <w:rPr>
          <w:rFonts w:ascii="Times New Roman" w:eastAsia="Calibri" w:hAnsi="Times New Roman" w:cs="Times New Roman"/>
        </w:rPr>
        <w:t>2</w:t>
      </w:r>
      <w:r w:rsidR="00272C6E" w:rsidRPr="00272C6E">
        <w:rPr>
          <w:rFonts w:ascii="Times New Roman" w:eastAsia="Calibri" w:hAnsi="Times New Roman" w:cs="Times New Roman"/>
        </w:rPr>
        <w:t>:</w:t>
      </w:r>
      <w:r w:rsidR="005A06DD">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AB5EC3">
        <w:rPr>
          <w:rFonts w:ascii="Times New Roman" w:eastAsia="Calibri" w:hAnsi="Times New Roman" w:cs="Times New Roman"/>
        </w:rPr>
        <w:t>p</w:t>
      </w:r>
      <w:r w:rsidR="00272C6E" w:rsidRPr="00272C6E">
        <w:rPr>
          <w:rFonts w:ascii="Times New Roman" w:eastAsia="Calibri" w:hAnsi="Times New Roman" w:cs="Times New Roman"/>
        </w:rPr>
        <w:t>.m.</w:t>
      </w:r>
      <w:bookmarkStart w:id="0" w:name="_GoBack"/>
      <w:bookmarkEnd w:id="0"/>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3D6AC1">
        <w:rPr>
          <w:rFonts w:ascii="Times New Roman" w:eastAsia="Calibri" w:hAnsi="Times New Roman" w:cs="Times New Roman"/>
        </w:rPr>
        <w:t xml:space="preserve">City </w:t>
      </w:r>
      <w:r w:rsidRPr="00272C6E">
        <w:rPr>
          <w:rFonts w:ascii="Times New Roman" w:eastAsia="Calibri" w:hAnsi="Times New Roman" w:cs="Times New Roman"/>
        </w:rPr>
        <w:t xml:space="preserve">Council </w:t>
      </w:r>
      <w:r w:rsidR="003D6AC1">
        <w:rPr>
          <w:rFonts w:ascii="Times New Roman" w:eastAsia="Calibri" w:hAnsi="Times New Roman" w:cs="Times New Roman"/>
        </w:rPr>
        <w:t>Lunch-and-Learn</w:t>
      </w:r>
      <w:r w:rsidRPr="00272C6E">
        <w:rPr>
          <w:rFonts w:ascii="Times New Roman" w:eastAsia="Calibri" w:hAnsi="Times New Roman" w:cs="Times New Roman"/>
        </w:rPr>
        <w:t xml:space="preserve"> 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33233B">
        <w:rPr>
          <w:rFonts w:ascii="Times New Roman" w:eastAsia="Calibri" w:hAnsi="Times New Roman" w:cs="Times New Roman"/>
        </w:rPr>
        <w:t>1</w:t>
      </w:r>
      <w:r w:rsidR="00A80C1F">
        <w:rPr>
          <w:rFonts w:ascii="Times New Roman" w:eastAsia="Calibri" w:hAnsi="Times New Roman" w:cs="Times New Roman"/>
        </w:rPr>
        <w:t>.</w:t>
      </w:r>
      <w:r w:rsidR="003D6AC1">
        <w:rPr>
          <w:rFonts w:ascii="Times New Roman" w:eastAsia="Calibri" w:hAnsi="Times New Roman" w:cs="Times New Roman"/>
        </w:rPr>
        <w:t>22</w:t>
      </w:r>
      <w:r w:rsidR="00272C6E" w:rsidRPr="00272C6E">
        <w:rPr>
          <w:rFonts w:ascii="Times New Roman" w:eastAsia="Calibri" w:hAnsi="Times New Roman" w:cs="Times New Roman"/>
        </w:rPr>
        <w:t>.1</w:t>
      </w:r>
      <w:r w:rsidR="003D6AC1">
        <w:rPr>
          <w:rFonts w:ascii="Times New Roman" w:eastAsia="Calibri" w:hAnsi="Times New Roman" w:cs="Times New Roman"/>
        </w:rPr>
        <w:t>8</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5" w:rsidRDefault="00637A35" w:rsidP="00BD6BDB">
      <w:pPr>
        <w:spacing w:after="0" w:line="240" w:lineRule="auto"/>
      </w:pPr>
      <w:r>
        <w:separator/>
      </w:r>
    </w:p>
  </w:endnote>
  <w:endnote w:type="continuationSeparator" w:id="0">
    <w:p w:rsidR="00637A35" w:rsidRDefault="00637A35"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7F5FF4">
          <w:rPr>
            <w:noProof/>
          </w:rPr>
          <w:t>3</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5" w:rsidRDefault="00637A35" w:rsidP="00BD6BDB">
      <w:pPr>
        <w:spacing w:after="0" w:line="240" w:lineRule="auto"/>
      </w:pPr>
      <w:r>
        <w:separator/>
      </w:r>
    </w:p>
  </w:footnote>
  <w:footnote w:type="continuationSeparator" w:id="0">
    <w:p w:rsidR="00637A35" w:rsidRDefault="00637A35"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2DA4"/>
    <w:rsid w:val="00003DA6"/>
    <w:rsid w:val="000429BF"/>
    <w:rsid w:val="00073CE8"/>
    <w:rsid w:val="00076539"/>
    <w:rsid w:val="000834C2"/>
    <w:rsid w:val="00083FCF"/>
    <w:rsid w:val="000A54EE"/>
    <w:rsid w:val="000D3E45"/>
    <w:rsid w:val="000D42C9"/>
    <w:rsid w:val="000E3444"/>
    <w:rsid w:val="00106E2A"/>
    <w:rsid w:val="00110D91"/>
    <w:rsid w:val="0011342D"/>
    <w:rsid w:val="0011658F"/>
    <w:rsid w:val="00121916"/>
    <w:rsid w:val="0013385A"/>
    <w:rsid w:val="00180519"/>
    <w:rsid w:val="001854A8"/>
    <w:rsid w:val="0018765A"/>
    <w:rsid w:val="00193BEB"/>
    <w:rsid w:val="00194616"/>
    <w:rsid w:val="001C338B"/>
    <w:rsid w:val="001C345E"/>
    <w:rsid w:val="001C39FA"/>
    <w:rsid w:val="001C6815"/>
    <w:rsid w:val="001D4FBF"/>
    <w:rsid w:val="001D54C7"/>
    <w:rsid w:val="001E0C17"/>
    <w:rsid w:val="001E4F35"/>
    <w:rsid w:val="001F271A"/>
    <w:rsid w:val="002077FB"/>
    <w:rsid w:val="00230ED7"/>
    <w:rsid w:val="00272C6E"/>
    <w:rsid w:val="0028135A"/>
    <w:rsid w:val="00292E90"/>
    <w:rsid w:val="002B16CA"/>
    <w:rsid w:val="002B640E"/>
    <w:rsid w:val="002B7023"/>
    <w:rsid w:val="002C064E"/>
    <w:rsid w:val="002D7C4A"/>
    <w:rsid w:val="002E604A"/>
    <w:rsid w:val="002E6A6A"/>
    <w:rsid w:val="002F7D51"/>
    <w:rsid w:val="00301519"/>
    <w:rsid w:val="00302541"/>
    <w:rsid w:val="00307D40"/>
    <w:rsid w:val="00315DE6"/>
    <w:rsid w:val="003307E0"/>
    <w:rsid w:val="0033233B"/>
    <w:rsid w:val="0036072A"/>
    <w:rsid w:val="00366DAC"/>
    <w:rsid w:val="00380ACC"/>
    <w:rsid w:val="003B0073"/>
    <w:rsid w:val="003D6AC1"/>
    <w:rsid w:val="003E17AF"/>
    <w:rsid w:val="003F59A2"/>
    <w:rsid w:val="00410F44"/>
    <w:rsid w:val="00415F7D"/>
    <w:rsid w:val="0045448A"/>
    <w:rsid w:val="004650D2"/>
    <w:rsid w:val="00473B6F"/>
    <w:rsid w:val="00491F44"/>
    <w:rsid w:val="00492DBA"/>
    <w:rsid w:val="004932B5"/>
    <w:rsid w:val="004E06DC"/>
    <w:rsid w:val="004E344B"/>
    <w:rsid w:val="004E3D0C"/>
    <w:rsid w:val="004F48CA"/>
    <w:rsid w:val="004F682E"/>
    <w:rsid w:val="00501039"/>
    <w:rsid w:val="00522B65"/>
    <w:rsid w:val="00540045"/>
    <w:rsid w:val="005431E3"/>
    <w:rsid w:val="00546A73"/>
    <w:rsid w:val="005532AC"/>
    <w:rsid w:val="005769A2"/>
    <w:rsid w:val="00581D69"/>
    <w:rsid w:val="005820D6"/>
    <w:rsid w:val="00584C8B"/>
    <w:rsid w:val="005A06DD"/>
    <w:rsid w:val="005A1FD0"/>
    <w:rsid w:val="005B72CB"/>
    <w:rsid w:val="005D6C31"/>
    <w:rsid w:val="005F6B02"/>
    <w:rsid w:val="006065DC"/>
    <w:rsid w:val="00611813"/>
    <w:rsid w:val="00625138"/>
    <w:rsid w:val="00637A35"/>
    <w:rsid w:val="00637B4B"/>
    <w:rsid w:val="00671CE4"/>
    <w:rsid w:val="00673495"/>
    <w:rsid w:val="0067633E"/>
    <w:rsid w:val="00676F48"/>
    <w:rsid w:val="00681623"/>
    <w:rsid w:val="006A389D"/>
    <w:rsid w:val="006B72F9"/>
    <w:rsid w:val="006E058F"/>
    <w:rsid w:val="006F0707"/>
    <w:rsid w:val="006F1DF8"/>
    <w:rsid w:val="00706058"/>
    <w:rsid w:val="0071207A"/>
    <w:rsid w:val="0071448B"/>
    <w:rsid w:val="00725708"/>
    <w:rsid w:val="00732674"/>
    <w:rsid w:val="0073706F"/>
    <w:rsid w:val="00750F14"/>
    <w:rsid w:val="007769CA"/>
    <w:rsid w:val="00797D26"/>
    <w:rsid w:val="007C0ED3"/>
    <w:rsid w:val="007C2AE9"/>
    <w:rsid w:val="007C32F1"/>
    <w:rsid w:val="007E16AB"/>
    <w:rsid w:val="007E29A5"/>
    <w:rsid w:val="007F5FF4"/>
    <w:rsid w:val="00820DEE"/>
    <w:rsid w:val="00855A55"/>
    <w:rsid w:val="008610AB"/>
    <w:rsid w:val="00872E48"/>
    <w:rsid w:val="00887E1F"/>
    <w:rsid w:val="00891488"/>
    <w:rsid w:val="008A0980"/>
    <w:rsid w:val="008A2DD3"/>
    <w:rsid w:val="008A4B5A"/>
    <w:rsid w:val="008C507C"/>
    <w:rsid w:val="008D3D12"/>
    <w:rsid w:val="008F2217"/>
    <w:rsid w:val="00901740"/>
    <w:rsid w:val="00927699"/>
    <w:rsid w:val="00927969"/>
    <w:rsid w:val="009317F3"/>
    <w:rsid w:val="00934F3C"/>
    <w:rsid w:val="009441E7"/>
    <w:rsid w:val="0095433F"/>
    <w:rsid w:val="009976F3"/>
    <w:rsid w:val="009A4DEB"/>
    <w:rsid w:val="009B0852"/>
    <w:rsid w:val="009B32C9"/>
    <w:rsid w:val="009B6CD4"/>
    <w:rsid w:val="009C1244"/>
    <w:rsid w:val="009C7366"/>
    <w:rsid w:val="009D6380"/>
    <w:rsid w:val="009E7E6D"/>
    <w:rsid w:val="009F0419"/>
    <w:rsid w:val="00A17709"/>
    <w:rsid w:val="00A21B9A"/>
    <w:rsid w:val="00A273A7"/>
    <w:rsid w:val="00A42702"/>
    <w:rsid w:val="00A45430"/>
    <w:rsid w:val="00A51AAB"/>
    <w:rsid w:val="00A60D36"/>
    <w:rsid w:val="00A72F75"/>
    <w:rsid w:val="00A74725"/>
    <w:rsid w:val="00A7475C"/>
    <w:rsid w:val="00A80C1F"/>
    <w:rsid w:val="00A9730C"/>
    <w:rsid w:val="00A975B8"/>
    <w:rsid w:val="00AA62C2"/>
    <w:rsid w:val="00AB3130"/>
    <w:rsid w:val="00AB5EC3"/>
    <w:rsid w:val="00AC7AF2"/>
    <w:rsid w:val="00AD3922"/>
    <w:rsid w:val="00B014D1"/>
    <w:rsid w:val="00B2608D"/>
    <w:rsid w:val="00B3105E"/>
    <w:rsid w:val="00B4408B"/>
    <w:rsid w:val="00B54438"/>
    <w:rsid w:val="00B6005D"/>
    <w:rsid w:val="00B618D7"/>
    <w:rsid w:val="00B64D83"/>
    <w:rsid w:val="00B873A9"/>
    <w:rsid w:val="00BC322B"/>
    <w:rsid w:val="00BD392E"/>
    <w:rsid w:val="00BD670D"/>
    <w:rsid w:val="00BD6BDB"/>
    <w:rsid w:val="00BE56BE"/>
    <w:rsid w:val="00C00EF4"/>
    <w:rsid w:val="00C04574"/>
    <w:rsid w:val="00C211DB"/>
    <w:rsid w:val="00C3010F"/>
    <w:rsid w:val="00C41E65"/>
    <w:rsid w:val="00C457F6"/>
    <w:rsid w:val="00C556E4"/>
    <w:rsid w:val="00C6321B"/>
    <w:rsid w:val="00C70DC4"/>
    <w:rsid w:val="00C774B2"/>
    <w:rsid w:val="00C821C3"/>
    <w:rsid w:val="00C83208"/>
    <w:rsid w:val="00C845B8"/>
    <w:rsid w:val="00C84B6D"/>
    <w:rsid w:val="00C96775"/>
    <w:rsid w:val="00CA3394"/>
    <w:rsid w:val="00CA799F"/>
    <w:rsid w:val="00CC2067"/>
    <w:rsid w:val="00CD24C7"/>
    <w:rsid w:val="00D037BE"/>
    <w:rsid w:val="00D0612C"/>
    <w:rsid w:val="00D07DF9"/>
    <w:rsid w:val="00D2109A"/>
    <w:rsid w:val="00D41264"/>
    <w:rsid w:val="00D424E6"/>
    <w:rsid w:val="00D70B30"/>
    <w:rsid w:val="00DA0A77"/>
    <w:rsid w:val="00DA266B"/>
    <w:rsid w:val="00DB6A7A"/>
    <w:rsid w:val="00DE0EF9"/>
    <w:rsid w:val="00DE16D3"/>
    <w:rsid w:val="00DF1394"/>
    <w:rsid w:val="00DF5854"/>
    <w:rsid w:val="00E012E7"/>
    <w:rsid w:val="00E0505D"/>
    <w:rsid w:val="00E126A0"/>
    <w:rsid w:val="00E20260"/>
    <w:rsid w:val="00E45F8C"/>
    <w:rsid w:val="00E66699"/>
    <w:rsid w:val="00E97C1E"/>
    <w:rsid w:val="00EA08AC"/>
    <w:rsid w:val="00EC7745"/>
    <w:rsid w:val="00EE6930"/>
    <w:rsid w:val="00EE6C2A"/>
    <w:rsid w:val="00EE74C7"/>
    <w:rsid w:val="00F02254"/>
    <w:rsid w:val="00F039CE"/>
    <w:rsid w:val="00F17DA2"/>
    <w:rsid w:val="00F23949"/>
    <w:rsid w:val="00F47A0E"/>
    <w:rsid w:val="00F62D29"/>
    <w:rsid w:val="00F70042"/>
    <w:rsid w:val="00FA7B8F"/>
    <w:rsid w:val="00FA7D13"/>
    <w:rsid w:val="00FB5D52"/>
    <w:rsid w:val="00FC1FF9"/>
    <w:rsid w:val="00FE2068"/>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2017-10-10T21:00:00Z</cp:lastPrinted>
  <dcterms:created xsi:type="dcterms:W3CDTF">2018-01-22T19:16:00Z</dcterms:created>
  <dcterms:modified xsi:type="dcterms:W3CDTF">2018-01-22T19:16:00Z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